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2E4" w:rsidRPr="001E21A4" w:rsidRDefault="00FE62E4" w:rsidP="001E21A4">
      <w:pPr>
        <w:ind w:firstLineChars="99" w:firstLine="31680"/>
        <w:rPr>
          <w:b/>
          <w:sz w:val="30"/>
          <w:szCs w:val="30"/>
        </w:rPr>
      </w:pPr>
      <w:r w:rsidRPr="001E21A4">
        <w:rPr>
          <w:rFonts w:hint="eastAsia"/>
          <w:b/>
          <w:sz w:val="30"/>
          <w:szCs w:val="30"/>
        </w:rPr>
        <w:t>督导室召开</w:t>
      </w:r>
      <w:r w:rsidRPr="001E21A4">
        <w:rPr>
          <w:b/>
          <w:sz w:val="30"/>
          <w:szCs w:val="30"/>
        </w:rPr>
        <w:t>2014</w:t>
      </w:r>
      <w:r w:rsidRPr="001E21A4">
        <w:rPr>
          <w:rFonts w:hint="eastAsia"/>
          <w:b/>
          <w:sz w:val="30"/>
          <w:szCs w:val="30"/>
        </w:rPr>
        <w:t>、</w:t>
      </w:r>
      <w:r w:rsidRPr="001E21A4">
        <w:rPr>
          <w:b/>
          <w:sz w:val="30"/>
          <w:szCs w:val="30"/>
        </w:rPr>
        <w:t>2015</w:t>
      </w:r>
      <w:r w:rsidRPr="001E21A4">
        <w:rPr>
          <w:rFonts w:hint="eastAsia"/>
          <w:b/>
          <w:sz w:val="30"/>
          <w:szCs w:val="30"/>
        </w:rPr>
        <w:t>级学生教学信息员工作总结大会</w:t>
      </w:r>
    </w:p>
    <w:p w:rsidR="00FE62E4" w:rsidRPr="003A7ECF" w:rsidRDefault="00FE62E4" w:rsidP="00D938F3">
      <w:pPr>
        <w:spacing w:line="600" w:lineRule="exact"/>
        <w:ind w:firstLineChars="200" w:firstLine="31680"/>
        <w:rPr>
          <w:rFonts w:ascii="宋体" w:eastAsia="宋体" w:hAnsi="宋体"/>
          <w:sz w:val="24"/>
          <w:szCs w:val="24"/>
        </w:rPr>
      </w:pPr>
      <w:smartTag w:uri="urn:schemas-microsoft-com:office:smarttags" w:element="chsdate">
        <w:smartTagPr>
          <w:attr w:name="IsROCDate" w:val="False"/>
          <w:attr w:name="IsLunarDate" w:val="False"/>
          <w:attr w:name="Day" w:val="14"/>
          <w:attr w:name="Month" w:val="12"/>
          <w:attr w:name="Year" w:val="2015"/>
        </w:smartTagPr>
        <w:r>
          <w:rPr>
            <w:rFonts w:ascii="宋体" w:eastAsia="宋体" w:hAnsi="宋体" w:cs="宋体"/>
            <w:sz w:val="24"/>
            <w:szCs w:val="24"/>
          </w:rPr>
          <w:t>2015</w:t>
        </w:r>
        <w:r>
          <w:rPr>
            <w:rFonts w:ascii="宋体" w:eastAsia="宋体" w:hAnsi="宋体" w:cs="宋体" w:hint="eastAsia"/>
            <w:sz w:val="24"/>
            <w:szCs w:val="24"/>
          </w:rPr>
          <w:t>年</w:t>
        </w:r>
        <w:r w:rsidRPr="003A7ECF">
          <w:rPr>
            <w:rFonts w:ascii="宋体" w:eastAsia="宋体" w:hAnsi="宋体" w:cs="宋体"/>
            <w:sz w:val="24"/>
            <w:szCs w:val="24"/>
          </w:rPr>
          <w:t>12</w:t>
        </w:r>
        <w:r w:rsidRPr="003A7ECF">
          <w:rPr>
            <w:rFonts w:ascii="宋体" w:eastAsia="宋体" w:hAnsi="宋体" w:cs="宋体" w:hint="eastAsia"/>
            <w:sz w:val="24"/>
            <w:szCs w:val="24"/>
          </w:rPr>
          <w:t>月</w:t>
        </w:r>
        <w:r w:rsidRPr="003A7ECF">
          <w:rPr>
            <w:rFonts w:ascii="宋体" w:eastAsia="宋体" w:hAnsi="宋体" w:cs="宋体"/>
            <w:sz w:val="24"/>
            <w:szCs w:val="24"/>
          </w:rPr>
          <w:t>14</w:t>
        </w:r>
        <w:r w:rsidRPr="003A7ECF">
          <w:rPr>
            <w:rFonts w:ascii="宋体" w:eastAsia="宋体" w:hAnsi="宋体" w:cs="宋体" w:hint="eastAsia"/>
            <w:sz w:val="24"/>
            <w:szCs w:val="24"/>
          </w:rPr>
          <w:t>日</w:t>
        </w:r>
      </w:smartTag>
      <w:r w:rsidRPr="003A7ECF">
        <w:rPr>
          <w:rFonts w:ascii="宋体" w:eastAsia="宋体" w:hAnsi="宋体" w:cs="宋体" w:hint="eastAsia"/>
          <w:sz w:val="24"/>
          <w:szCs w:val="24"/>
        </w:rPr>
        <w:t>中午</w:t>
      </w:r>
      <w:r w:rsidRPr="003A7ECF">
        <w:rPr>
          <w:rFonts w:ascii="宋体" w:eastAsia="宋体" w:hAnsi="宋体" w:cs="宋体"/>
          <w:sz w:val="24"/>
          <w:szCs w:val="24"/>
        </w:rPr>
        <w:t>12</w:t>
      </w:r>
      <w:r>
        <w:rPr>
          <w:rFonts w:ascii="宋体" w:eastAsia="宋体" w:hAnsi="宋体" w:cs="宋体" w:hint="eastAsia"/>
          <w:sz w:val="24"/>
          <w:szCs w:val="24"/>
        </w:rPr>
        <w:t>时</w:t>
      </w:r>
      <w:r w:rsidRPr="003A7ECF">
        <w:rPr>
          <w:rFonts w:ascii="宋体" w:eastAsia="宋体" w:hAnsi="宋体" w:cs="宋体"/>
          <w:sz w:val="24"/>
          <w:szCs w:val="24"/>
        </w:rPr>
        <w:t>50</w:t>
      </w:r>
      <w:r w:rsidRPr="003A7ECF">
        <w:rPr>
          <w:rFonts w:ascii="宋体" w:eastAsia="宋体" w:hAnsi="宋体" w:cs="宋体" w:hint="eastAsia"/>
          <w:sz w:val="24"/>
          <w:szCs w:val="24"/>
        </w:rPr>
        <w:t>分，在行知楼北合教室召开了学生教学信息员工作总结大会。学院督导员李晓东、康传亮老师主持了会议。</w:t>
      </w:r>
      <w:r w:rsidRPr="003A7ECF">
        <w:rPr>
          <w:rFonts w:ascii="宋体" w:eastAsia="宋体" w:hAnsi="宋体" w:cs="宋体"/>
          <w:sz w:val="24"/>
          <w:szCs w:val="24"/>
        </w:rPr>
        <w:br/>
        <w:t xml:space="preserve">    </w:t>
      </w:r>
      <w:r w:rsidRPr="003A7ECF">
        <w:rPr>
          <w:rFonts w:ascii="宋体" w:eastAsia="宋体" w:hAnsi="宋体" w:cs="宋体" w:hint="eastAsia"/>
          <w:sz w:val="24"/>
          <w:szCs w:val="24"/>
        </w:rPr>
        <w:t>会上，康传亮老师指出本学期反馈的信息得到了学院</w:t>
      </w:r>
      <w:r>
        <w:rPr>
          <w:rFonts w:ascii="宋体" w:eastAsia="宋体" w:hAnsi="宋体" w:cs="宋体" w:hint="eastAsia"/>
          <w:sz w:val="24"/>
          <w:szCs w:val="24"/>
        </w:rPr>
        <w:t>各</w:t>
      </w:r>
      <w:r w:rsidRPr="003A7ECF">
        <w:rPr>
          <w:rFonts w:ascii="宋体" w:eastAsia="宋体" w:hAnsi="宋体" w:cs="宋体" w:hint="eastAsia"/>
          <w:sz w:val="24"/>
          <w:szCs w:val="24"/>
        </w:rPr>
        <w:t>管理部门的高度重视并进行了妥善处理，为学院及时发现问题、持续改进工作提供了有效帮助和重要参考。同时也指出今后反馈问题时，一</w:t>
      </w:r>
      <w:r w:rsidRPr="003A7ECF">
        <w:rPr>
          <w:rFonts w:ascii="宋体" w:eastAsia="宋体" w:hAnsi="宋体" w:hint="eastAsia"/>
          <w:sz w:val="24"/>
          <w:szCs w:val="24"/>
        </w:rPr>
        <w:t>定</w:t>
      </w:r>
      <w:r>
        <w:rPr>
          <w:rFonts w:ascii="宋体" w:eastAsia="宋体" w:hAnsi="宋体" w:hint="eastAsia"/>
          <w:sz w:val="24"/>
          <w:szCs w:val="24"/>
        </w:rPr>
        <w:t>要具有时效性，问题要具体</w:t>
      </w:r>
      <w:r w:rsidRPr="003A7ECF">
        <w:rPr>
          <w:rFonts w:ascii="宋体" w:eastAsia="宋体" w:hAnsi="宋体" w:hint="eastAsia"/>
          <w:sz w:val="24"/>
          <w:szCs w:val="24"/>
        </w:rPr>
        <w:t>。李晓东老师再次强调了学生教学信息员的工作职责、工作目标，对本学期学生教学信息员的工作中发现的优点和存在的问题，进行了回顾、分析</w:t>
      </w:r>
      <w:r>
        <w:rPr>
          <w:rFonts w:ascii="宋体" w:eastAsia="宋体" w:hAnsi="宋体" w:hint="eastAsia"/>
          <w:sz w:val="24"/>
          <w:szCs w:val="24"/>
        </w:rPr>
        <w:t>与</w:t>
      </w:r>
      <w:r w:rsidRPr="003A7ECF">
        <w:rPr>
          <w:rFonts w:ascii="宋体" w:eastAsia="宋体" w:hAnsi="宋体" w:hint="eastAsia"/>
          <w:sz w:val="24"/>
          <w:szCs w:val="24"/>
        </w:rPr>
        <w:t>总结</w:t>
      </w:r>
      <w:r>
        <w:rPr>
          <w:rFonts w:ascii="宋体" w:eastAsia="宋体" w:hAnsi="宋体" w:hint="eastAsia"/>
          <w:sz w:val="24"/>
          <w:szCs w:val="24"/>
        </w:rPr>
        <w:t>，</w:t>
      </w:r>
      <w:r w:rsidRPr="003A7ECF">
        <w:rPr>
          <w:rFonts w:ascii="宋体" w:eastAsia="宋体" w:hAnsi="宋体" w:hint="eastAsia"/>
          <w:sz w:val="24"/>
          <w:szCs w:val="24"/>
        </w:rPr>
        <w:t>并对学生教学信息员今后的工作提出了具体要求</w:t>
      </w:r>
      <w:r>
        <w:rPr>
          <w:rFonts w:ascii="宋体" w:eastAsia="宋体" w:hAnsi="宋体" w:hint="eastAsia"/>
          <w:sz w:val="24"/>
          <w:szCs w:val="24"/>
        </w:rPr>
        <w:t>，要求信息员能</w:t>
      </w:r>
      <w:r w:rsidRPr="003A7ECF">
        <w:rPr>
          <w:rFonts w:ascii="宋体" w:eastAsia="宋体" w:hAnsi="宋体" w:hint="eastAsia"/>
          <w:sz w:val="24"/>
          <w:szCs w:val="24"/>
        </w:rPr>
        <w:t>增强责任感</w:t>
      </w:r>
      <w:r>
        <w:rPr>
          <w:rFonts w:ascii="宋体" w:eastAsia="宋体" w:hAnsi="宋体" w:hint="eastAsia"/>
          <w:sz w:val="24"/>
          <w:szCs w:val="24"/>
        </w:rPr>
        <w:t>、</w:t>
      </w:r>
      <w:r w:rsidRPr="003A7ECF">
        <w:rPr>
          <w:rFonts w:ascii="宋体" w:eastAsia="宋体" w:hAnsi="宋体" w:hint="eastAsia"/>
          <w:sz w:val="24"/>
          <w:szCs w:val="24"/>
        </w:rPr>
        <w:t>要敢于树立正气</w:t>
      </w:r>
      <w:r>
        <w:rPr>
          <w:rFonts w:ascii="宋体" w:eastAsia="宋体" w:hAnsi="宋体" w:hint="eastAsia"/>
          <w:sz w:val="24"/>
          <w:szCs w:val="24"/>
        </w:rPr>
        <w:t>，</w:t>
      </w:r>
      <w:r w:rsidRPr="003A7ECF">
        <w:rPr>
          <w:rFonts w:ascii="宋体" w:eastAsia="宋体" w:hAnsi="宋体" w:hint="eastAsia"/>
          <w:sz w:val="24"/>
          <w:szCs w:val="24"/>
        </w:rPr>
        <w:t>教学信息反馈面要广、做好课堂情况的记载</w:t>
      </w:r>
      <w:r>
        <w:rPr>
          <w:rFonts w:ascii="宋体" w:eastAsia="宋体" w:hAnsi="宋体" w:hint="eastAsia"/>
          <w:sz w:val="24"/>
          <w:szCs w:val="24"/>
        </w:rPr>
        <w:t>，</w:t>
      </w:r>
      <w:r w:rsidRPr="003A7ECF">
        <w:rPr>
          <w:rFonts w:ascii="宋体" w:eastAsia="宋体" w:hAnsi="宋体" w:hint="eastAsia"/>
          <w:sz w:val="24"/>
          <w:szCs w:val="24"/>
        </w:rPr>
        <w:t>教学信息员信息反馈要按时及时。</w:t>
      </w:r>
      <w:r w:rsidRPr="003A7ECF">
        <w:rPr>
          <w:rFonts w:ascii="宋体" w:eastAsia="宋体" w:hAnsi="宋体"/>
          <w:sz w:val="24"/>
          <w:szCs w:val="24"/>
        </w:rPr>
        <w:br/>
        <w:t xml:space="preserve">    </w:t>
      </w:r>
      <w:r w:rsidRPr="003A7ECF">
        <w:rPr>
          <w:rFonts w:ascii="宋体" w:eastAsia="宋体" w:hAnsi="宋体" w:hint="eastAsia"/>
          <w:sz w:val="24"/>
          <w:szCs w:val="24"/>
        </w:rPr>
        <w:t>最后，李晓东老师希望大家在新的学年严格要求自己，认真履行学生教学信息员的工作职责，扎实地完成学院布置的各项工作，做学院教学工作的好助手，为提高我</w:t>
      </w:r>
      <w:r>
        <w:rPr>
          <w:rFonts w:ascii="宋体" w:eastAsia="宋体" w:hAnsi="宋体" w:hint="eastAsia"/>
          <w:sz w:val="24"/>
          <w:szCs w:val="24"/>
        </w:rPr>
        <w:t>院</w:t>
      </w:r>
      <w:r w:rsidRPr="003A7ECF">
        <w:rPr>
          <w:rFonts w:ascii="宋体" w:eastAsia="宋体" w:hAnsi="宋体" w:hint="eastAsia"/>
          <w:sz w:val="24"/>
          <w:szCs w:val="24"/>
        </w:rPr>
        <w:t>教学质量、教学水平和人才培养质量做出应有贡献。</w:t>
      </w:r>
    </w:p>
    <w:p w:rsidR="00FE62E4" w:rsidRDefault="00FE62E4" w:rsidP="003A7ECF">
      <w:pPr>
        <w:spacing w:line="600" w:lineRule="exact"/>
        <w:ind w:firstLine="200"/>
      </w:pPr>
    </w:p>
    <w:sectPr w:rsidR="00FE62E4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微软雅黑">
    <w:altName w:val="宋体"/>
    <w:panose1 w:val="00000000000000000000"/>
    <w:charset w:val="86"/>
    <w:family w:val="swiss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C40473F4"/>
    <w:lvl w:ilvl="0">
      <w:start w:val="1"/>
      <w:numFmt w:val="decimal"/>
      <w:lvlText w:val="%1."/>
      <w:lvlJc w:val="left"/>
      <w:pPr>
        <w:tabs>
          <w:tab w:val="num" w:pos="2040"/>
        </w:tabs>
        <w:ind w:left="2040" w:hanging="360"/>
      </w:pPr>
      <w:rPr>
        <w:rFonts w:cs="Times New Roman"/>
      </w:rPr>
    </w:lvl>
  </w:abstractNum>
  <w:abstractNum w:abstractNumId="1">
    <w:nsid w:val="FFFFFF7D"/>
    <w:multiLevelType w:val="singleLevel"/>
    <w:tmpl w:val="DD12B454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cs="Times New Roman"/>
      </w:rPr>
    </w:lvl>
  </w:abstractNum>
  <w:abstractNum w:abstractNumId="2">
    <w:nsid w:val="FFFFFF7E"/>
    <w:multiLevelType w:val="singleLevel"/>
    <w:tmpl w:val="A9E078B0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cs="Times New Roman"/>
      </w:rPr>
    </w:lvl>
  </w:abstractNum>
  <w:abstractNum w:abstractNumId="3">
    <w:nsid w:val="FFFFFF7F"/>
    <w:multiLevelType w:val="singleLevel"/>
    <w:tmpl w:val="4D54F2B4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</w:abstractNum>
  <w:abstractNum w:abstractNumId="4">
    <w:nsid w:val="FFFFFF80"/>
    <w:multiLevelType w:val="singleLevel"/>
    <w:tmpl w:val="A0A208CA"/>
    <w:lvl w:ilvl="0">
      <w:start w:val="1"/>
      <w:numFmt w:val="bullet"/>
      <w:lvlText w:val="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</w:abstractNum>
  <w:abstractNum w:abstractNumId="5">
    <w:nsid w:val="FFFFFF81"/>
    <w:multiLevelType w:val="singleLevel"/>
    <w:tmpl w:val="A73AE7B8"/>
    <w:lvl w:ilvl="0">
      <w:start w:val="1"/>
      <w:numFmt w:val="bullet"/>
      <w:lvlText w:val="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</w:abstractNum>
  <w:abstractNum w:abstractNumId="6">
    <w:nsid w:val="FFFFFF82"/>
    <w:multiLevelType w:val="singleLevel"/>
    <w:tmpl w:val="5AC0D1B2"/>
    <w:lvl w:ilvl="0">
      <w:start w:val="1"/>
      <w:numFmt w:val="bullet"/>
      <w:lvlText w:val=""/>
      <w:lvlJc w:val="left"/>
      <w:pPr>
        <w:tabs>
          <w:tab w:val="num" w:pos="1200"/>
        </w:tabs>
        <w:ind w:left="1200" w:hanging="360"/>
      </w:pPr>
      <w:rPr>
        <w:rFonts w:ascii="Wingdings" w:hAnsi="Wingdings" w:hint="default"/>
      </w:rPr>
    </w:lvl>
  </w:abstractNum>
  <w:abstractNum w:abstractNumId="7">
    <w:nsid w:val="FFFFFF83"/>
    <w:multiLevelType w:val="singleLevel"/>
    <w:tmpl w:val="C22E132E"/>
    <w:lvl w:ilvl="0">
      <w:start w:val="1"/>
      <w:numFmt w:val="bullet"/>
      <w:lvlText w:val="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</w:abstractNum>
  <w:abstractNum w:abstractNumId="8">
    <w:nsid w:val="FFFFFF88"/>
    <w:multiLevelType w:val="singleLevel"/>
    <w:tmpl w:val="452AE6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0C0A5236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>
    <w:nsid w:val="035A48B4"/>
    <w:multiLevelType w:val="hybridMultilevel"/>
    <w:tmpl w:val="89C82318"/>
    <w:lvl w:ilvl="0" w:tplc="F55EC12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10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31D50"/>
    <w:rsid w:val="001E21A4"/>
    <w:rsid w:val="002643C2"/>
    <w:rsid w:val="00295D93"/>
    <w:rsid w:val="00323B43"/>
    <w:rsid w:val="00363ABF"/>
    <w:rsid w:val="003A7ECF"/>
    <w:rsid w:val="003D37D8"/>
    <w:rsid w:val="00426133"/>
    <w:rsid w:val="004358AB"/>
    <w:rsid w:val="004E672A"/>
    <w:rsid w:val="005C2292"/>
    <w:rsid w:val="007F6E2C"/>
    <w:rsid w:val="008B7726"/>
    <w:rsid w:val="0098116B"/>
    <w:rsid w:val="00A43DEF"/>
    <w:rsid w:val="00B23805"/>
    <w:rsid w:val="00D31D50"/>
    <w:rsid w:val="00D938F3"/>
    <w:rsid w:val="00F11B65"/>
    <w:rsid w:val="00FE62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微软雅黑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3B43"/>
    <w:pPr>
      <w:adjustRightInd w:val="0"/>
      <w:snapToGrid w:val="0"/>
      <w:spacing w:after="200"/>
    </w:pPr>
    <w:rPr>
      <w:rFonts w:ascii="Tahoma" w:hAnsi="Tahoma"/>
      <w:kern w:val="0"/>
      <w:sz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5C2292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paragraph" w:styleId="ListParagraph">
    <w:name w:val="List Paragraph"/>
    <w:basedOn w:val="Normal"/>
    <w:uiPriority w:val="99"/>
    <w:qFormat/>
    <w:rsid w:val="005C2292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190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90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90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5F5F5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29</TotalTime>
  <Pages>1</Pages>
  <Words>66</Words>
  <Characters>379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*</cp:lastModifiedBy>
  <cp:revision>8</cp:revision>
  <dcterms:created xsi:type="dcterms:W3CDTF">2008-09-11T17:20:00Z</dcterms:created>
  <dcterms:modified xsi:type="dcterms:W3CDTF">2015-12-21T08:05:00Z</dcterms:modified>
</cp:coreProperties>
</file>